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79DBD" w14:textId="77777777" w:rsidR="001C3ABF" w:rsidRDefault="001C3ABF" w:rsidP="001C3ABF">
      <w:pPr>
        <w:spacing w:after="0"/>
        <w:rPr>
          <w:rStyle w:val="BookTitle"/>
        </w:rPr>
      </w:pPr>
    </w:p>
    <w:p w14:paraId="574832CD" w14:textId="64313693" w:rsidR="00215A06" w:rsidRPr="001C3ABF" w:rsidRDefault="00510A6C" w:rsidP="00F54188">
      <w:pPr>
        <w:pStyle w:val="Heading2"/>
        <w:rPr>
          <w:rStyle w:val="BookTitle"/>
        </w:rPr>
      </w:pPr>
      <w:r w:rsidRPr="001C3ABF">
        <w:rPr>
          <w:rStyle w:val="BookTitle"/>
        </w:rPr>
        <w:t>Tree Regulation Update Advisory Committee Meeting Recap</w:t>
      </w:r>
    </w:p>
    <w:p w14:paraId="23EE0695" w14:textId="77777777" w:rsidR="001C3ABF" w:rsidRDefault="001C3ABF" w:rsidP="00714BB7">
      <w:pPr>
        <w:rPr>
          <w:b/>
          <w:bCs/>
          <w:sz w:val="32"/>
          <w:szCs w:val="32"/>
        </w:rPr>
      </w:pPr>
    </w:p>
    <w:p w14:paraId="14FB51AF" w14:textId="537AB22A" w:rsidR="00215A06" w:rsidRPr="00714BB7" w:rsidRDefault="00E4045C" w:rsidP="00714BB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Oct. 4</w:t>
      </w:r>
      <w:r w:rsidR="00510A6C" w:rsidRPr="00714BB7">
        <w:rPr>
          <w:b/>
          <w:bCs/>
          <w:sz w:val="32"/>
          <w:szCs w:val="32"/>
        </w:rPr>
        <w:t>, 2023</w:t>
      </w:r>
    </w:p>
    <w:p w14:paraId="674E1FD7" w14:textId="7C53FB5B" w:rsidR="00215A06" w:rsidRPr="001C3ABF" w:rsidRDefault="00510A6C" w:rsidP="00714BB7">
      <w:pPr>
        <w:rPr>
          <w:sz w:val="28"/>
          <w:szCs w:val="28"/>
        </w:rPr>
      </w:pPr>
      <w:r w:rsidRPr="001C3ABF">
        <w:rPr>
          <w:sz w:val="28"/>
          <w:szCs w:val="28"/>
        </w:rPr>
        <w:t>Want to stay in the loop about tree regulation? Here’s what you need to know.</w:t>
      </w:r>
    </w:p>
    <w:p w14:paraId="171C6D7B" w14:textId="41112B33" w:rsidR="00510A6C" w:rsidRDefault="00510A6C" w:rsidP="00427435">
      <w:pPr>
        <w:rPr>
          <w:rFonts w:asciiTheme="majorHAnsi" w:eastAsia="Times New Roman" w:hAnsiTheme="majorHAnsi" w:cstheme="majorBidi"/>
          <w:caps/>
          <w:sz w:val="26"/>
          <w:szCs w:val="26"/>
        </w:rPr>
      </w:pPr>
      <w:r w:rsidRPr="00510A6C">
        <w:rPr>
          <w:rFonts w:asciiTheme="majorHAnsi" w:eastAsia="Times New Roman" w:hAnsiTheme="majorHAnsi" w:cstheme="majorBidi"/>
          <w:caps/>
          <w:sz w:val="26"/>
          <w:szCs w:val="26"/>
        </w:rPr>
        <w:t>The context</w:t>
      </w:r>
      <w:r w:rsidR="00D771C5">
        <w:rPr>
          <w:rFonts w:asciiTheme="majorHAnsi" w:eastAsia="Times New Roman" w:hAnsiTheme="majorHAnsi" w:cstheme="majorBidi"/>
          <w:caps/>
          <w:sz w:val="26"/>
          <w:szCs w:val="26"/>
        </w:rPr>
        <w:t>:</w:t>
      </w:r>
    </w:p>
    <w:p w14:paraId="6E89F60A" w14:textId="10D6EA2B" w:rsidR="00510A6C" w:rsidRPr="00510A6C" w:rsidRDefault="00510A6C" w:rsidP="00510A6C">
      <w:pPr>
        <w:pStyle w:val="Hyperlinks"/>
        <w:rPr>
          <w:rFonts w:eastAsiaTheme="minorHAnsi" w:cs="Calibri"/>
          <w:b w:val="0"/>
          <w:color w:val="2E2E2F"/>
          <w:szCs w:val="24"/>
        </w:rPr>
      </w:pPr>
      <w:r w:rsidRPr="00510A6C">
        <w:rPr>
          <w:rFonts w:eastAsiaTheme="minorHAnsi" w:cs="Calibri"/>
          <w:b w:val="0"/>
          <w:color w:val="2E2E2F"/>
          <w:szCs w:val="24"/>
        </w:rPr>
        <w:t xml:space="preserve">Earlier this year, the Bend City Council created a temporary committee – The Tree Regulation Update Advisory Committee </w:t>
      </w:r>
      <w:r w:rsidR="000A0AE9">
        <w:rPr>
          <w:rFonts w:eastAsiaTheme="minorHAnsi" w:cs="Calibri"/>
          <w:b w:val="0"/>
          <w:color w:val="2E2E2F"/>
          <w:szCs w:val="24"/>
        </w:rPr>
        <w:t xml:space="preserve">(TRUAC) </w:t>
      </w:r>
      <w:r w:rsidRPr="00510A6C">
        <w:rPr>
          <w:rFonts w:eastAsiaTheme="minorHAnsi" w:cs="Calibri"/>
          <w:b w:val="0"/>
          <w:color w:val="2E2E2F"/>
          <w:szCs w:val="24"/>
        </w:rPr>
        <w:t xml:space="preserve">– to explore </w:t>
      </w:r>
      <w:r w:rsidR="001949EA">
        <w:rPr>
          <w:rFonts w:eastAsiaTheme="minorHAnsi" w:cs="Calibri"/>
          <w:b w:val="0"/>
          <w:color w:val="2E2E2F"/>
          <w:szCs w:val="24"/>
        </w:rPr>
        <w:t>preserving</w:t>
      </w:r>
      <w:r w:rsidRPr="00510A6C">
        <w:rPr>
          <w:rFonts w:eastAsiaTheme="minorHAnsi" w:cs="Calibri"/>
          <w:b w:val="0"/>
          <w:color w:val="2E2E2F"/>
          <w:szCs w:val="24"/>
        </w:rPr>
        <w:t xml:space="preserve"> tree</w:t>
      </w:r>
      <w:r w:rsidR="00E073FF">
        <w:rPr>
          <w:rFonts w:eastAsiaTheme="minorHAnsi" w:cs="Calibri"/>
          <w:b w:val="0"/>
          <w:color w:val="2E2E2F"/>
          <w:szCs w:val="24"/>
        </w:rPr>
        <w:t>s</w:t>
      </w:r>
      <w:r w:rsidRPr="00510A6C">
        <w:rPr>
          <w:rFonts w:eastAsiaTheme="minorHAnsi" w:cs="Calibri"/>
          <w:b w:val="0"/>
          <w:color w:val="2E2E2F"/>
          <w:szCs w:val="24"/>
        </w:rPr>
        <w:t xml:space="preserve"> during new development while producing needed housing in the community.  </w:t>
      </w:r>
    </w:p>
    <w:p w14:paraId="03FB09CC" w14:textId="77777777" w:rsidR="00386391" w:rsidRDefault="00510A6C" w:rsidP="00386391">
      <w:pPr>
        <w:pStyle w:val="Hyperlinks"/>
        <w:rPr>
          <w:rStyle w:val="eop"/>
          <w:rFonts w:asciiTheme="minorHAnsi" w:eastAsiaTheme="minorEastAsia" w:hAnsiTheme="minorHAnsi" w:cstheme="minorBidi"/>
          <w:szCs w:val="24"/>
        </w:rPr>
      </w:pPr>
      <w:r w:rsidRPr="273C8B07">
        <w:rPr>
          <w:rFonts w:eastAsiaTheme="minorEastAsia" w:cs="Calibri"/>
          <w:b w:val="0"/>
          <w:color w:val="2E2E2F" w:themeColor="text1"/>
        </w:rPr>
        <w:t xml:space="preserve">The Council </w:t>
      </w:r>
      <w:r w:rsidR="001C3ABF" w:rsidRPr="273C8B07">
        <w:rPr>
          <w:rFonts w:eastAsiaTheme="minorEastAsia" w:cs="Calibri"/>
          <w:b w:val="0"/>
          <w:color w:val="2E2E2F" w:themeColor="text1"/>
        </w:rPr>
        <w:t>has explicitly</w:t>
      </w:r>
      <w:r w:rsidRPr="273C8B07">
        <w:rPr>
          <w:rFonts w:eastAsiaTheme="minorEastAsia" w:cs="Calibri"/>
          <w:b w:val="0"/>
          <w:color w:val="2E2E2F" w:themeColor="text1"/>
        </w:rPr>
        <w:t xml:space="preserve"> directed this committee to focus on rules related to new, </w:t>
      </w:r>
      <w:r w:rsidR="00714BB7" w:rsidRPr="273C8B07">
        <w:rPr>
          <w:rFonts w:eastAsiaTheme="minorEastAsia" w:cs="Calibri"/>
          <w:b w:val="0"/>
          <w:color w:val="2E2E2F" w:themeColor="text1"/>
        </w:rPr>
        <w:t>large-scale</w:t>
      </w:r>
      <w:r w:rsidRPr="273C8B07">
        <w:rPr>
          <w:rFonts w:eastAsiaTheme="minorEastAsia" w:cs="Calibri"/>
          <w:b w:val="0"/>
          <w:color w:val="2E2E2F" w:themeColor="text1"/>
        </w:rPr>
        <w:t xml:space="preserve"> developments – like large subdivisions or commercial projects – rather than regulating what an i</w:t>
      </w:r>
      <w:r w:rsidRPr="00360385">
        <w:rPr>
          <w:rFonts w:asciiTheme="minorHAnsi" w:eastAsiaTheme="minorEastAsia" w:hAnsiTheme="minorHAnsi" w:cstheme="minorBidi"/>
          <w:b w:val="0"/>
          <w:color w:val="2E2E2F" w:themeColor="text1"/>
          <w:szCs w:val="24"/>
        </w:rPr>
        <w:t xml:space="preserve">ndividual homeowner, for example, chooses to do with a tree on their property. </w:t>
      </w:r>
      <w:r w:rsidRPr="00360385">
        <w:rPr>
          <w:rStyle w:val="eop"/>
          <w:rFonts w:asciiTheme="minorHAnsi" w:eastAsiaTheme="minorEastAsia" w:hAnsiTheme="minorHAnsi" w:cstheme="minorBidi"/>
          <w:szCs w:val="24"/>
        </w:rPr>
        <w:t>  </w:t>
      </w:r>
    </w:p>
    <w:p w14:paraId="6250D6CD" w14:textId="7E29B744" w:rsidR="001F63AB" w:rsidRDefault="1EA1DB27" w:rsidP="001F63AB">
      <w:pPr>
        <w:pStyle w:val="Hyperlinks"/>
        <w:rPr>
          <w:rFonts w:asciiTheme="minorHAnsi" w:eastAsiaTheme="minorEastAsia" w:hAnsiTheme="minorHAnsi" w:cstheme="minorBidi"/>
          <w:bCs/>
          <w:caps/>
        </w:rPr>
      </w:pPr>
      <w:r w:rsidRPr="605CEE1D">
        <w:rPr>
          <w:rFonts w:asciiTheme="minorHAnsi" w:eastAsiaTheme="minorEastAsia" w:hAnsiTheme="minorHAnsi" w:cstheme="minorBidi"/>
          <w:bCs/>
          <w:caps/>
        </w:rPr>
        <w:t xml:space="preserve">Not finalized </w:t>
      </w:r>
      <w:r w:rsidR="422E3204" w:rsidRPr="605CEE1D">
        <w:rPr>
          <w:rFonts w:asciiTheme="minorHAnsi" w:eastAsiaTheme="minorEastAsia" w:hAnsiTheme="minorHAnsi" w:cstheme="minorBidi"/>
          <w:bCs/>
          <w:caps/>
        </w:rPr>
        <w:t>Re</w:t>
      </w:r>
      <w:r w:rsidR="001F63AB">
        <w:rPr>
          <w:rFonts w:asciiTheme="minorHAnsi" w:eastAsiaTheme="minorEastAsia" w:hAnsiTheme="minorHAnsi" w:cstheme="minorBidi"/>
          <w:bCs/>
          <w:caps/>
        </w:rPr>
        <w:t xml:space="preserve"> </w:t>
      </w:r>
      <w:r w:rsidR="422E3204" w:rsidRPr="605CEE1D">
        <w:rPr>
          <w:rFonts w:asciiTheme="minorHAnsi" w:eastAsiaTheme="minorEastAsia" w:hAnsiTheme="minorHAnsi" w:cstheme="minorBidi"/>
          <w:bCs/>
          <w:caps/>
        </w:rPr>
        <w:t>commendations to Date:</w:t>
      </w:r>
    </w:p>
    <w:p w14:paraId="2D016AF6" w14:textId="77777777" w:rsidR="001F63AB" w:rsidRPr="001F63AB" w:rsidRDefault="422E3204" w:rsidP="001F63AB">
      <w:pPr>
        <w:pStyle w:val="Hyperlinks"/>
        <w:numPr>
          <w:ilvl w:val="0"/>
          <w:numId w:val="23"/>
        </w:numPr>
        <w:rPr>
          <w:rFonts w:asciiTheme="minorHAnsi" w:eastAsiaTheme="minorEastAsia" w:hAnsiTheme="minorHAnsi" w:cstheme="minorBidi"/>
          <w:szCs w:val="24"/>
        </w:rPr>
      </w:pPr>
      <w:r w:rsidRPr="000174DA">
        <w:rPr>
          <w:rFonts w:asciiTheme="minorHAnsi" w:eastAsiaTheme="minorEastAsia" w:hAnsiTheme="minorHAnsi" w:cstheme="minorBidi"/>
          <w:bCs/>
          <w:color w:val="000000" w:themeColor="text2"/>
        </w:rPr>
        <w:t>Inventoried and Mapped Trees (Regulated Trees)</w:t>
      </w:r>
      <w:r w:rsidR="001F63AB">
        <w:rPr>
          <w:rFonts w:asciiTheme="minorHAnsi" w:eastAsiaTheme="minorEastAsia" w:hAnsiTheme="minorHAnsi" w:cstheme="minorBidi"/>
          <w:bCs/>
          <w:color w:val="000000" w:themeColor="text2"/>
        </w:rPr>
        <w:t xml:space="preserve">: </w:t>
      </w:r>
      <w:r w:rsidRPr="001F63AB">
        <w:rPr>
          <w:rFonts w:asciiTheme="minorHAnsi" w:eastAsiaTheme="minorEastAsia" w:hAnsiTheme="minorHAnsi" w:cstheme="minorBidi"/>
          <w:b w:val="0"/>
          <w:bCs/>
          <w:color w:val="000000" w:themeColor="text2"/>
        </w:rPr>
        <w:t>6” or larger (Deciduous and Coniferous)</w:t>
      </w:r>
    </w:p>
    <w:p w14:paraId="2011D8DB" w14:textId="77777777" w:rsidR="001F63AB" w:rsidRPr="001F63AB" w:rsidRDefault="422E3204" w:rsidP="001F63AB">
      <w:pPr>
        <w:pStyle w:val="Hyperlinks"/>
        <w:numPr>
          <w:ilvl w:val="0"/>
          <w:numId w:val="23"/>
        </w:numPr>
        <w:rPr>
          <w:rFonts w:asciiTheme="minorHAnsi" w:eastAsiaTheme="minorEastAsia" w:hAnsiTheme="minorHAnsi" w:cstheme="minorBidi"/>
          <w:b w:val="0"/>
          <w:bCs/>
          <w:szCs w:val="24"/>
        </w:rPr>
      </w:pPr>
      <w:r w:rsidRPr="001F63AB">
        <w:rPr>
          <w:rFonts w:asciiTheme="minorHAnsi" w:eastAsiaTheme="minorEastAsia" w:hAnsiTheme="minorHAnsi" w:cstheme="minorBidi"/>
          <w:bCs/>
          <w:color w:val="000000" w:themeColor="text2"/>
        </w:rPr>
        <w:t>Priority Trees</w:t>
      </w:r>
      <w:r w:rsidR="009A1B3A" w:rsidRPr="001F63AB">
        <w:rPr>
          <w:rFonts w:asciiTheme="minorHAnsi" w:eastAsiaTheme="minorEastAsia" w:hAnsiTheme="minorHAnsi" w:cstheme="minorBidi"/>
          <w:bCs/>
          <w:color w:val="000000" w:themeColor="text2"/>
        </w:rPr>
        <w:t xml:space="preserve"> for Preservation</w:t>
      </w:r>
      <w:r w:rsidR="001F63AB">
        <w:rPr>
          <w:rFonts w:asciiTheme="minorHAnsi" w:eastAsiaTheme="minorEastAsia" w:hAnsiTheme="minorHAnsi" w:cstheme="minorBidi"/>
          <w:bCs/>
          <w:color w:val="000000" w:themeColor="text2"/>
        </w:rPr>
        <w:t xml:space="preserve">: </w:t>
      </w:r>
      <w:r w:rsidRPr="001F63AB">
        <w:rPr>
          <w:rFonts w:asciiTheme="minorHAnsi" w:eastAsiaTheme="minorEastAsia" w:hAnsiTheme="minorHAnsi" w:cstheme="minorBidi"/>
          <w:b w:val="0"/>
          <w:bCs/>
          <w:color w:val="000000" w:themeColor="text2"/>
        </w:rPr>
        <w:t>20” or larger (Deciduous and Coniferous)</w:t>
      </w:r>
    </w:p>
    <w:p w14:paraId="05EFC415" w14:textId="7FF2947B" w:rsidR="273C8B07" w:rsidRPr="001F63AB" w:rsidRDefault="00CE2860" w:rsidP="001F63AB">
      <w:pPr>
        <w:pStyle w:val="Hyperlinks"/>
        <w:numPr>
          <w:ilvl w:val="0"/>
          <w:numId w:val="23"/>
        </w:numPr>
        <w:rPr>
          <w:rFonts w:asciiTheme="minorHAnsi" w:eastAsiaTheme="minorEastAsia" w:hAnsiTheme="minorHAnsi" w:cstheme="minorBidi"/>
          <w:b w:val="0"/>
          <w:bCs/>
          <w:szCs w:val="24"/>
        </w:rPr>
      </w:pPr>
      <w:r w:rsidRPr="001F63AB">
        <w:rPr>
          <w:rFonts w:asciiTheme="minorHAnsi" w:eastAsiaTheme="minorEastAsia" w:hAnsiTheme="minorHAnsi" w:cstheme="minorBidi"/>
          <w:color w:val="000000" w:themeColor="text2"/>
        </w:rPr>
        <w:t>Preservation percentages</w:t>
      </w:r>
      <w:r w:rsidR="001F63AB">
        <w:rPr>
          <w:rFonts w:asciiTheme="minorHAnsi" w:eastAsiaTheme="minorEastAsia" w:hAnsiTheme="minorHAnsi" w:cstheme="minorBidi"/>
          <w:color w:val="000000" w:themeColor="text2"/>
        </w:rPr>
        <w:t xml:space="preserve">: </w:t>
      </w:r>
      <w:r w:rsidRPr="001F63AB">
        <w:rPr>
          <w:rFonts w:asciiTheme="minorHAnsi" w:eastAsiaTheme="minorEastAsia" w:hAnsiTheme="minorHAnsi" w:cstheme="minorBidi"/>
          <w:b w:val="0"/>
          <w:bCs/>
          <w:color w:val="000000" w:themeColor="text2"/>
        </w:rPr>
        <w:t xml:space="preserve">20% of priority trees would need to be preserved, or 25% of the total diameter at breast height (DBH) on a site would need to be </w:t>
      </w:r>
      <w:proofErr w:type="gramStart"/>
      <w:r w:rsidRPr="001F63AB">
        <w:rPr>
          <w:rFonts w:asciiTheme="minorHAnsi" w:eastAsiaTheme="minorEastAsia" w:hAnsiTheme="minorHAnsi" w:cstheme="minorBidi"/>
          <w:b w:val="0"/>
          <w:bCs/>
          <w:color w:val="000000" w:themeColor="text2"/>
        </w:rPr>
        <w:t>preserved</w:t>
      </w:r>
      <w:proofErr w:type="gramEnd"/>
    </w:p>
    <w:p w14:paraId="4D3A5A72" w14:textId="3F5317DD" w:rsidR="00510A6C" w:rsidRDefault="00510A6C" w:rsidP="605CEE1D">
      <w:pPr>
        <w:rPr>
          <w:rStyle w:val="eop"/>
          <w:rFonts w:asciiTheme="majorHAnsi" w:eastAsiaTheme="minorEastAsia" w:hAnsiTheme="majorHAnsi" w:cstheme="minorBidi" w:hint="eastAsia"/>
          <w:b/>
          <w:bCs/>
          <w:sz w:val="26"/>
          <w:szCs w:val="26"/>
        </w:rPr>
      </w:pPr>
      <w:r w:rsidRPr="001B1263">
        <w:rPr>
          <w:rFonts w:asciiTheme="majorHAnsi" w:eastAsiaTheme="minorEastAsia" w:hAnsiTheme="majorHAnsi" w:cstheme="minorBidi"/>
          <w:b/>
          <w:bCs/>
          <w:caps/>
          <w:sz w:val="26"/>
          <w:szCs w:val="26"/>
        </w:rPr>
        <w:t>The discussion focused on:</w:t>
      </w:r>
      <w:r w:rsidRPr="001B1263">
        <w:rPr>
          <w:rStyle w:val="eop"/>
          <w:rFonts w:asciiTheme="majorHAnsi" w:eastAsiaTheme="minorEastAsia" w:hAnsiTheme="majorHAnsi" w:cstheme="minorBidi"/>
          <w:b/>
          <w:bCs/>
          <w:sz w:val="26"/>
          <w:szCs w:val="26"/>
        </w:rPr>
        <w:t> </w:t>
      </w:r>
    </w:p>
    <w:p w14:paraId="590900C6" w14:textId="7809CF09" w:rsidR="00E4045C" w:rsidRPr="00641307" w:rsidRDefault="00432C96" w:rsidP="00E4045C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2"/>
        </w:rPr>
        <w:t>The</w:t>
      </w:r>
      <w:r w:rsidR="00641307">
        <w:rPr>
          <w:rFonts w:asciiTheme="minorHAnsi" w:eastAsiaTheme="minorEastAsia" w:hAnsiTheme="minorHAnsi" w:cstheme="minorBidi"/>
          <w:color w:val="000000" w:themeColor="text2"/>
        </w:rPr>
        <w:t xml:space="preserve"> discussion focused largely on percentages: one percentage that would dictate a certain number of priority trees would be preserved, and another percentage that measures a certain amount of DBH – which stands for diameter at breast height. This is the way the circumference of trees </w:t>
      </w:r>
      <w:proofErr w:type="gramStart"/>
      <w:r w:rsidR="00641307">
        <w:rPr>
          <w:rFonts w:asciiTheme="minorHAnsi" w:eastAsiaTheme="minorEastAsia" w:hAnsiTheme="minorHAnsi" w:cstheme="minorBidi"/>
          <w:color w:val="000000" w:themeColor="text2"/>
        </w:rPr>
        <w:t>are</w:t>
      </w:r>
      <w:proofErr w:type="gramEnd"/>
      <w:r w:rsidR="00641307">
        <w:rPr>
          <w:rFonts w:asciiTheme="minorHAnsi" w:eastAsiaTheme="minorEastAsia" w:hAnsiTheme="minorHAnsi" w:cstheme="minorBidi"/>
          <w:color w:val="000000" w:themeColor="text2"/>
        </w:rPr>
        <w:t xml:space="preserve"> measured to determine size. </w:t>
      </w:r>
    </w:p>
    <w:p w14:paraId="082924A0" w14:textId="417E011A" w:rsidR="00641307" w:rsidRPr="00EA33C4" w:rsidRDefault="00641307" w:rsidP="00E4045C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2"/>
        </w:rPr>
        <w:lastRenderedPageBreak/>
        <w:t xml:space="preserve">The committee </w:t>
      </w:r>
      <w:r w:rsidR="00343207">
        <w:rPr>
          <w:rFonts w:asciiTheme="minorHAnsi" w:eastAsiaTheme="minorEastAsia" w:hAnsiTheme="minorHAnsi" w:cstheme="minorBidi"/>
          <w:color w:val="000000" w:themeColor="text2"/>
        </w:rPr>
        <w:t>reviewed</w:t>
      </w:r>
      <w:r w:rsidR="008F7260">
        <w:rPr>
          <w:rFonts w:asciiTheme="minorHAnsi" w:eastAsiaTheme="minorEastAsia" w:hAnsiTheme="minorHAnsi" w:cstheme="minorBidi"/>
          <w:color w:val="000000" w:themeColor="text2"/>
        </w:rPr>
        <w:t xml:space="preserve"> </w:t>
      </w:r>
      <w:r>
        <w:rPr>
          <w:rFonts w:asciiTheme="minorHAnsi" w:eastAsiaTheme="minorEastAsia" w:hAnsiTheme="minorHAnsi" w:cstheme="minorBidi"/>
          <w:color w:val="000000" w:themeColor="text2"/>
        </w:rPr>
        <w:t>a flowchart</w:t>
      </w:r>
      <w:r w:rsidR="008224D6">
        <w:rPr>
          <w:rFonts w:asciiTheme="minorHAnsi" w:eastAsiaTheme="minorEastAsia" w:hAnsiTheme="minorHAnsi" w:cstheme="minorBidi"/>
          <w:color w:val="000000" w:themeColor="text2"/>
        </w:rPr>
        <w:t xml:space="preserve"> (see </w:t>
      </w:r>
      <w:proofErr w:type="gramStart"/>
      <w:r w:rsidR="008224D6">
        <w:rPr>
          <w:rFonts w:asciiTheme="minorHAnsi" w:eastAsiaTheme="minorEastAsia" w:hAnsiTheme="minorHAnsi" w:cstheme="minorBidi"/>
          <w:color w:val="000000" w:themeColor="text2"/>
        </w:rPr>
        <w:t xml:space="preserve">below) </w:t>
      </w:r>
      <w:r>
        <w:rPr>
          <w:rFonts w:asciiTheme="minorHAnsi" w:eastAsiaTheme="minorEastAsia" w:hAnsiTheme="minorHAnsi" w:cstheme="minorBidi"/>
          <w:color w:val="000000" w:themeColor="text2"/>
        </w:rPr>
        <w:t xml:space="preserve"> </w:t>
      </w:r>
      <w:r w:rsidR="00225BE7">
        <w:rPr>
          <w:rFonts w:asciiTheme="minorHAnsi" w:eastAsiaTheme="minorEastAsia" w:hAnsiTheme="minorHAnsi" w:cstheme="minorBidi"/>
          <w:color w:val="000000" w:themeColor="text2"/>
        </w:rPr>
        <w:t>of</w:t>
      </w:r>
      <w:proofErr w:type="gramEnd"/>
      <w:r w:rsidR="00225BE7">
        <w:rPr>
          <w:rFonts w:asciiTheme="minorHAnsi" w:eastAsiaTheme="minorEastAsia" w:hAnsiTheme="minorHAnsi" w:cstheme="minorBidi"/>
          <w:color w:val="000000" w:themeColor="text2"/>
        </w:rPr>
        <w:t xml:space="preserve"> options </w:t>
      </w:r>
      <w:r w:rsidR="007B4440">
        <w:rPr>
          <w:rFonts w:asciiTheme="minorHAnsi" w:eastAsiaTheme="minorEastAsia" w:hAnsiTheme="minorHAnsi" w:cstheme="minorBidi"/>
          <w:color w:val="000000" w:themeColor="text2"/>
        </w:rPr>
        <w:t xml:space="preserve">that </w:t>
      </w:r>
      <w:r w:rsidR="009B1007">
        <w:rPr>
          <w:rFonts w:asciiTheme="minorHAnsi" w:eastAsiaTheme="minorEastAsia" w:hAnsiTheme="minorHAnsi" w:cstheme="minorBidi"/>
          <w:color w:val="000000" w:themeColor="text2"/>
        </w:rPr>
        <w:t xml:space="preserve">first </w:t>
      </w:r>
      <w:r w:rsidR="007B4440">
        <w:rPr>
          <w:rFonts w:asciiTheme="minorHAnsi" w:eastAsiaTheme="minorEastAsia" w:hAnsiTheme="minorHAnsi" w:cstheme="minorBidi"/>
          <w:color w:val="000000" w:themeColor="text2"/>
        </w:rPr>
        <w:t>incentivize</w:t>
      </w:r>
      <w:r w:rsidR="009B1007">
        <w:rPr>
          <w:rFonts w:asciiTheme="minorHAnsi" w:eastAsiaTheme="minorEastAsia" w:hAnsiTheme="minorHAnsi" w:cstheme="minorBidi"/>
          <w:color w:val="000000" w:themeColor="text2"/>
        </w:rPr>
        <w:t>s</w:t>
      </w:r>
      <w:r w:rsidR="007B4440">
        <w:rPr>
          <w:rFonts w:asciiTheme="minorHAnsi" w:eastAsiaTheme="minorEastAsia" w:hAnsiTheme="minorHAnsi" w:cstheme="minorBidi"/>
          <w:color w:val="000000" w:themeColor="text2"/>
        </w:rPr>
        <w:t xml:space="preserve"> </w:t>
      </w:r>
      <w:r w:rsidR="00225BE7">
        <w:rPr>
          <w:rFonts w:asciiTheme="minorHAnsi" w:eastAsiaTheme="minorEastAsia" w:hAnsiTheme="minorHAnsi" w:cstheme="minorBidi"/>
          <w:color w:val="000000" w:themeColor="text2"/>
        </w:rPr>
        <w:t xml:space="preserve">developers </w:t>
      </w:r>
      <w:r w:rsidR="007B4440">
        <w:rPr>
          <w:rFonts w:asciiTheme="minorHAnsi" w:eastAsiaTheme="minorEastAsia" w:hAnsiTheme="minorHAnsi" w:cstheme="minorBidi"/>
          <w:color w:val="000000" w:themeColor="text2"/>
        </w:rPr>
        <w:t xml:space="preserve">to save </w:t>
      </w:r>
      <w:r w:rsidR="00EA33C4">
        <w:rPr>
          <w:rFonts w:asciiTheme="minorHAnsi" w:eastAsiaTheme="minorEastAsia" w:hAnsiTheme="minorHAnsi" w:cstheme="minorBidi"/>
          <w:color w:val="000000" w:themeColor="text2"/>
        </w:rPr>
        <w:t>priority</w:t>
      </w:r>
      <w:r w:rsidR="007B4440">
        <w:rPr>
          <w:rFonts w:asciiTheme="minorHAnsi" w:eastAsiaTheme="minorEastAsia" w:hAnsiTheme="minorHAnsi" w:cstheme="minorBidi"/>
          <w:color w:val="000000" w:themeColor="text2"/>
        </w:rPr>
        <w:t xml:space="preserve"> trees on a site</w:t>
      </w:r>
      <w:r w:rsidR="00EA33C4">
        <w:rPr>
          <w:rFonts w:asciiTheme="minorHAnsi" w:eastAsiaTheme="minorEastAsia" w:hAnsiTheme="minorHAnsi" w:cstheme="minorBidi"/>
          <w:color w:val="000000" w:themeColor="text2"/>
        </w:rPr>
        <w:t xml:space="preserve">. If they cannot save </w:t>
      </w:r>
      <w:r w:rsidR="00D32678">
        <w:rPr>
          <w:rFonts w:asciiTheme="minorHAnsi" w:eastAsiaTheme="minorEastAsia" w:hAnsiTheme="minorHAnsi" w:cstheme="minorBidi"/>
          <w:color w:val="000000" w:themeColor="text2"/>
        </w:rPr>
        <w:t xml:space="preserve">a percentage of </w:t>
      </w:r>
      <w:r w:rsidR="00EA33C4">
        <w:rPr>
          <w:rFonts w:asciiTheme="minorHAnsi" w:eastAsiaTheme="minorEastAsia" w:hAnsiTheme="minorHAnsi" w:cstheme="minorBidi"/>
          <w:color w:val="000000" w:themeColor="text2"/>
        </w:rPr>
        <w:t>priority trees or there are none on the site, then a developer can preserve a certain percentage of DBH on the site. For example, if there are 10 trees on site that has a DBH of 10 inches, the total DBH on the site is 100 inches. If the standard was to preserve 30% of the total DBH on a site, that would mean 30 inches worth of trees on the site would need to be preserved, so in this case that would mean three, 10-inch trees.</w:t>
      </w:r>
    </w:p>
    <w:p w14:paraId="7BC948A0" w14:textId="23DA99BD" w:rsidR="00EA33C4" w:rsidRPr="00EA33C4" w:rsidRDefault="00EA33C4" w:rsidP="00E4045C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2"/>
        </w:rPr>
        <w:t xml:space="preserve">If the developer couldn’t do either of these options, the next option would be replanting a certain of trees or paying a fee in lieu of preservation. </w:t>
      </w:r>
    </w:p>
    <w:p w14:paraId="4598E428" w14:textId="0A902CAC" w:rsidR="00EA33C4" w:rsidRPr="008224D6" w:rsidRDefault="00EA33C4" w:rsidP="00E4045C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2"/>
        </w:rPr>
        <w:t xml:space="preserve">The committee also discussed whether trees that are in the public right of way should be counted in these equations. The public right of way is </w:t>
      </w:r>
      <w:r w:rsidRPr="00EA33C4">
        <w:rPr>
          <w:rFonts w:asciiTheme="minorHAnsi" w:eastAsiaTheme="minorEastAsia" w:hAnsiTheme="minorHAnsi" w:cstheme="minorBidi"/>
          <w:color w:val="000000" w:themeColor="text2"/>
        </w:rPr>
        <w:t>land that is owned by the public for transportation and utility facilities.</w:t>
      </w:r>
    </w:p>
    <w:p w14:paraId="1BA0ABCF" w14:textId="036B6EC9" w:rsidR="008224D6" w:rsidRPr="008224D6" w:rsidRDefault="008224D6" w:rsidP="008224D6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B85BC95" wp14:editId="192BBDDA">
            <wp:extent cx="6400800" cy="3518535"/>
            <wp:effectExtent l="0" t="0" r="0" b="5715"/>
            <wp:docPr id="1" name="Picture 1" descr="A diagram of a preservative flow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iagram of a preservative flow char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51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0ED2A" w14:textId="4C5A58E5" w:rsidR="00510A6C" w:rsidRDefault="001D2889" w:rsidP="00510A6C">
      <w:pPr>
        <w:rPr>
          <w:rFonts w:asciiTheme="majorHAnsi" w:eastAsia="Times New Roman" w:hAnsiTheme="majorHAnsi" w:cstheme="majorBidi"/>
          <w:caps/>
          <w:sz w:val="26"/>
          <w:szCs w:val="26"/>
        </w:rPr>
      </w:pPr>
      <w:r>
        <w:rPr>
          <w:rFonts w:asciiTheme="majorHAnsi" w:eastAsia="Times New Roman" w:hAnsiTheme="majorHAnsi" w:cstheme="majorBidi"/>
          <w:caps/>
          <w:sz w:val="26"/>
          <w:szCs w:val="26"/>
        </w:rPr>
        <w:t>What the committee said</w:t>
      </w:r>
      <w:r w:rsidR="00D771C5">
        <w:rPr>
          <w:rFonts w:asciiTheme="majorHAnsi" w:eastAsia="Times New Roman" w:hAnsiTheme="majorHAnsi" w:cstheme="majorBidi"/>
          <w:caps/>
          <w:sz w:val="26"/>
          <w:szCs w:val="26"/>
        </w:rPr>
        <w:t>:</w:t>
      </w:r>
    </w:p>
    <w:p w14:paraId="3FB5FA2F" w14:textId="0A4535CE" w:rsidR="00EA33C4" w:rsidRDefault="00F41FD9" w:rsidP="00EA33C4">
      <w:pPr>
        <w:pStyle w:val="ListParagraph"/>
        <w:numPr>
          <w:ilvl w:val="0"/>
          <w:numId w:val="19"/>
        </w:numPr>
        <w:rPr>
          <w:rStyle w:val="normaltextrun"/>
          <w:color w:val="404040"/>
          <w:sz w:val="22"/>
          <w:szCs w:val="22"/>
        </w:rPr>
      </w:pPr>
      <w:r w:rsidRPr="00F41FD9">
        <w:rPr>
          <w:rStyle w:val="normaltextrun"/>
          <w:color w:val="404040"/>
          <w:sz w:val="22"/>
          <w:szCs w:val="22"/>
        </w:rPr>
        <w:t xml:space="preserve">In general, the committee was more in favor of a lower preservation percentage for priority trees than for total DBH on the site. </w:t>
      </w:r>
      <w:proofErr w:type="gramStart"/>
      <w:r>
        <w:rPr>
          <w:rStyle w:val="normaltextrun"/>
          <w:color w:val="404040"/>
          <w:sz w:val="22"/>
          <w:szCs w:val="22"/>
        </w:rPr>
        <w:t>At the moment</w:t>
      </w:r>
      <w:proofErr w:type="gramEnd"/>
      <w:r>
        <w:rPr>
          <w:rStyle w:val="normaltextrun"/>
          <w:color w:val="404040"/>
          <w:sz w:val="22"/>
          <w:szCs w:val="22"/>
        </w:rPr>
        <w:t xml:space="preserve">, that would be 20% of priority trees would need to be preserved, or 25% of the total DBH on a site would need to be preserved. Some members of the committee believe a lower percentage for priority trees will incentivize developers to keep them, because the lower the percentage, the easier it is to meet. </w:t>
      </w:r>
    </w:p>
    <w:p w14:paraId="1709049D" w14:textId="55C57EB1" w:rsidR="00F41FD9" w:rsidRDefault="00F41FD9" w:rsidP="00EA33C4">
      <w:pPr>
        <w:pStyle w:val="ListParagraph"/>
        <w:numPr>
          <w:ilvl w:val="0"/>
          <w:numId w:val="19"/>
        </w:numPr>
        <w:rPr>
          <w:rStyle w:val="normaltextrun"/>
          <w:color w:val="404040"/>
          <w:sz w:val="22"/>
          <w:szCs w:val="22"/>
        </w:rPr>
      </w:pPr>
      <w:r>
        <w:rPr>
          <w:rStyle w:val="normaltextrun"/>
          <w:color w:val="404040"/>
          <w:sz w:val="22"/>
          <w:szCs w:val="22"/>
        </w:rPr>
        <w:lastRenderedPageBreak/>
        <w:t xml:space="preserve">Some on the committee suggested trees that </w:t>
      </w:r>
      <w:proofErr w:type="gramStart"/>
      <w:r>
        <w:rPr>
          <w:rStyle w:val="normaltextrun"/>
          <w:color w:val="404040"/>
          <w:sz w:val="22"/>
          <w:szCs w:val="22"/>
        </w:rPr>
        <w:t>have to</w:t>
      </w:r>
      <w:proofErr w:type="gramEnd"/>
      <w:r>
        <w:rPr>
          <w:rStyle w:val="normaltextrun"/>
          <w:color w:val="404040"/>
          <w:sz w:val="22"/>
          <w:szCs w:val="22"/>
        </w:rPr>
        <w:t xml:space="preserve"> be cut down in the right of way to meet City infrastructure requirements should not be counted in these percentages. This is because a developer doesn’t have a lot of discretion on whether they get cut down or not. </w:t>
      </w:r>
      <w:proofErr w:type="gramStart"/>
      <w:r w:rsidR="00DC08F3">
        <w:rPr>
          <w:rStyle w:val="normaltextrun"/>
          <w:color w:val="404040"/>
          <w:sz w:val="22"/>
          <w:szCs w:val="22"/>
        </w:rPr>
        <w:t>In order to</w:t>
      </w:r>
      <w:proofErr w:type="gramEnd"/>
      <w:r w:rsidR="00DC08F3">
        <w:rPr>
          <w:rStyle w:val="normaltextrun"/>
          <w:color w:val="404040"/>
          <w:sz w:val="22"/>
          <w:szCs w:val="22"/>
        </w:rPr>
        <w:t xml:space="preserve"> not include trees in the Right of Way when calculating these percentages</w:t>
      </w:r>
      <w:r w:rsidR="009D5582">
        <w:rPr>
          <w:rStyle w:val="normaltextrun"/>
          <w:color w:val="404040"/>
          <w:sz w:val="22"/>
          <w:szCs w:val="22"/>
        </w:rPr>
        <w:t xml:space="preserve">, staff would have to provide additional information </w:t>
      </w:r>
      <w:r w:rsidR="000174DA">
        <w:rPr>
          <w:rStyle w:val="normaltextrun"/>
          <w:color w:val="404040"/>
          <w:sz w:val="22"/>
          <w:szCs w:val="22"/>
        </w:rPr>
        <w:t>since current data to date includes the Right of Way.</w:t>
      </w:r>
    </w:p>
    <w:p w14:paraId="5A33D92D" w14:textId="3C6780BD" w:rsidR="00F41FD9" w:rsidRDefault="00F41FD9" w:rsidP="00EA33C4">
      <w:pPr>
        <w:pStyle w:val="ListParagraph"/>
        <w:numPr>
          <w:ilvl w:val="0"/>
          <w:numId w:val="19"/>
        </w:numPr>
        <w:rPr>
          <w:rStyle w:val="normaltextrun"/>
          <w:color w:val="404040"/>
          <w:sz w:val="22"/>
          <w:szCs w:val="22"/>
        </w:rPr>
      </w:pPr>
      <w:r>
        <w:rPr>
          <w:rStyle w:val="normaltextrun"/>
          <w:color w:val="404040"/>
          <w:sz w:val="22"/>
          <w:szCs w:val="22"/>
        </w:rPr>
        <w:t xml:space="preserve">If public right of way is included, some advocated that the preservation percentages should be higher to capture and preserve more of the trees on site. </w:t>
      </w:r>
    </w:p>
    <w:p w14:paraId="779BB078" w14:textId="6D42865D" w:rsidR="004250CF" w:rsidRPr="00F41FD9" w:rsidRDefault="004250CF" w:rsidP="00EA33C4">
      <w:pPr>
        <w:pStyle w:val="ListParagraph"/>
        <w:numPr>
          <w:ilvl w:val="0"/>
          <w:numId w:val="19"/>
        </w:numPr>
        <w:rPr>
          <w:rStyle w:val="normaltextrun"/>
          <w:color w:val="404040"/>
          <w:sz w:val="22"/>
          <w:szCs w:val="22"/>
        </w:rPr>
      </w:pPr>
      <w:r>
        <w:rPr>
          <w:rStyle w:val="normaltextrun"/>
          <w:color w:val="404040"/>
          <w:sz w:val="22"/>
          <w:szCs w:val="22"/>
        </w:rPr>
        <w:t xml:space="preserve">The committee also discussed flexibility for small lots under one or two acres, which would struggle to meet requirements due to lack of space. </w:t>
      </w:r>
    </w:p>
    <w:p w14:paraId="5F475F25" w14:textId="1E116C98" w:rsidR="00510A6C" w:rsidRPr="001909D9" w:rsidRDefault="00A36DE1" w:rsidP="001C3ABF">
      <w:pPr>
        <w:pStyle w:val="paragraph0"/>
        <w:spacing w:before="0" w:beforeAutospacing="0" w:after="24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the </w:t>
      </w:r>
      <w:r w:rsidR="00D771C5">
        <w:rPr>
          <w:rFonts w:asciiTheme="minorHAnsi" w:hAnsiTheme="minorHAnsi" w:cstheme="minorHAnsi"/>
        </w:rPr>
        <w:t>entire</w:t>
      </w:r>
      <w:r>
        <w:rPr>
          <w:rFonts w:asciiTheme="minorHAnsi" w:hAnsiTheme="minorHAnsi" w:cstheme="minorHAnsi"/>
        </w:rPr>
        <w:t xml:space="preserve"> conversation, watch a recording of the meeting </w:t>
      </w:r>
      <w:r w:rsidR="00F41FD9">
        <w:rPr>
          <w:rFonts w:asciiTheme="minorHAnsi" w:hAnsiTheme="minorHAnsi" w:cstheme="minorHAnsi"/>
        </w:rPr>
        <w:t xml:space="preserve">on </w:t>
      </w:r>
      <w:hyperlink r:id="rId13" w:history="1">
        <w:proofErr w:type="spellStart"/>
        <w:r w:rsidR="00F41FD9" w:rsidRPr="00F41FD9">
          <w:rPr>
            <w:rStyle w:val="Hyperlink"/>
            <w:rFonts w:asciiTheme="minorHAnsi" w:hAnsiTheme="minorHAnsi" w:cstheme="minorHAnsi"/>
          </w:rPr>
          <w:t>Youtube</w:t>
        </w:r>
        <w:proofErr w:type="spellEnd"/>
        <w:r w:rsidR="00F41FD9" w:rsidRPr="00F41FD9">
          <w:rPr>
            <w:rStyle w:val="Hyperlink"/>
            <w:rFonts w:asciiTheme="minorHAnsi" w:hAnsiTheme="minorHAnsi" w:cstheme="minorHAnsi"/>
          </w:rPr>
          <w:t>.</w:t>
        </w:r>
      </w:hyperlink>
    </w:p>
    <w:p w14:paraId="0F832637" w14:textId="313CF786" w:rsidR="00510A6C" w:rsidRPr="00510A6C" w:rsidRDefault="00510A6C" w:rsidP="00510A6C">
      <w:pPr>
        <w:rPr>
          <w:rFonts w:asciiTheme="majorHAnsi" w:eastAsia="Times New Roman" w:hAnsiTheme="majorHAnsi" w:cstheme="majorBidi"/>
          <w:caps/>
          <w:sz w:val="26"/>
          <w:szCs w:val="26"/>
        </w:rPr>
      </w:pPr>
      <w:r>
        <w:rPr>
          <w:rFonts w:asciiTheme="majorHAnsi" w:eastAsia="Times New Roman" w:hAnsiTheme="majorHAnsi" w:cstheme="majorBidi"/>
          <w:caps/>
          <w:sz w:val="26"/>
          <w:szCs w:val="26"/>
        </w:rPr>
        <w:t xml:space="preserve">cOMING UP: </w:t>
      </w:r>
      <w:r w:rsidR="001D2889">
        <w:rPr>
          <w:rFonts w:asciiTheme="majorHAnsi" w:eastAsia="Times New Roman" w:hAnsiTheme="majorHAnsi" w:cstheme="majorBidi"/>
          <w:caps/>
          <w:sz w:val="26"/>
          <w:szCs w:val="26"/>
        </w:rPr>
        <w:t>continuing the discussion</w:t>
      </w:r>
    </w:p>
    <w:p w14:paraId="5EF3CE14" w14:textId="0C4E1626" w:rsidR="002320A7" w:rsidRPr="001C3ABF" w:rsidRDefault="00911080" w:rsidP="001C3ABF">
      <w:pPr>
        <w:pStyle w:val="paragraph0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The conversation will </w:t>
      </w:r>
      <w:r>
        <w:rPr>
          <w:rStyle w:val="eop"/>
          <w:rFonts w:ascii="Calibri" w:hAnsi="Calibri" w:cs="Calibri"/>
        </w:rPr>
        <w:t>continue</w:t>
      </w:r>
      <w:r w:rsidR="00C267F7">
        <w:rPr>
          <w:rStyle w:val="eop"/>
          <w:rFonts w:ascii="Calibri" w:hAnsi="Calibri" w:cs="Calibri"/>
        </w:rPr>
        <w:t xml:space="preserve"> </w:t>
      </w:r>
      <w:r w:rsidR="00957250">
        <w:rPr>
          <w:rStyle w:val="eop"/>
          <w:rFonts w:ascii="Calibri" w:hAnsi="Calibri" w:cs="Calibri"/>
        </w:rPr>
        <w:t xml:space="preserve">at the Bend City Council meeting on </w:t>
      </w:r>
      <w:r w:rsidR="00E4045C">
        <w:rPr>
          <w:rStyle w:val="eop"/>
          <w:rFonts w:ascii="Calibri" w:hAnsi="Calibri" w:cs="Calibri"/>
        </w:rPr>
        <w:t>Oct. 18, from noon to 2 p.m.</w:t>
      </w:r>
      <w:r w:rsidR="00957250">
        <w:rPr>
          <w:rStyle w:val="eop"/>
          <w:rFonts w:ascii="Calibri" w:hAnsi="Calibri" w:cs="Calibri"/>
        </w:rPr>
        <w:t xml:space="preserve"> </w:t>
      </w:r>
      <w:r>
        <w:rPr>
          <w:rStyle w:val="eop"/>
          <w:rFonts w:ascii="Calibri" w:hAnsi="Calibri" w:cs="Calibri"/>
        </w:rPr>
        <w:t xml:space="preserve"> </w:t>
      </w:r>
    </w:p>
    <w:sectPr w:rsidR="002320A7" w:rsidRPr="001C3ABF" w:rsidSect="001C3ABF">
      <w:headerReference w:type="first" r:id="rId14"/>
      <w:footerReference w:type="first" r:id="rId15"/>
      <w:pgSz w:w="12240" w:h="15840"/>
      <w:pgMar w:top="1080" w:right="1080" w:bottom="1620" w:left="1080" w:header="1138" w:footer="7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1FCB9" w14:textId="77777777" w:rsidR="004C1058" w:rsidRDefault="004C1058" w:rsidP="006C60D7">
      <w:r>
        <w:separator/>
      </w:r>
    </w:p>
  </w:endnote>
  <w:endnote w:type="continuationSeparator" w:id="0">
    <w:p w14:paraId="17504793" w14:textId="77777777" w:rsidR="004C1058" w:rsidRDefault="004C1058" w:rsidP="006C60D7">
      <w:r>
        <w:continuationSeparator/>
      </w:r>
    </w:p>
  </w:endnote>
  <w:endnote w:type="continuationNotice" w:id="1">
    <w:p w14:paraId="29DADA69" w14:textId="77777777" w:rsidR="004C1058" w:rsidRDefault="004C10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4726" w14:textId="77777777" w:rsidR="00F2529A" w:rsidRDefault="00F2529A" w:rsidP="006C60D7">
    <w:pPr>
      <w:pStyle w:val="Footer"/>
    </w:pPr>
    <w:r w:rsidRPr="0081488B">
      <w:rPr>
        <w:rStyle w:val="ParagraphChar"/>
        <w:rFonts w:eastAsia="Arial"/>
        <w:noProof/>
      </w:rPr>
      <w:drawing>
        <wp:anchor distT="0" distB="0" distL="0" distR="0" simplePos="0" relativeHeight="251658240" behindDoc="0" locked="0" layoutInCell="1" hidden="0" allowOverlap="1" wp14:anchorId="2CAB3A34" wp14:editId="3FE496E3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7772400" cy="827376"/>
          <wp:effectExtent l="0" t="0" r="0" b="0"/>
          <wp:wrapNone/>
          <wp:docPr id="325" name="Picture 3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t="87990"/>
                  <a:stretch>
                    <a:fillRect/>
                  </a:stretch>
                </pic:blipFill>
                <pic:spPr>
                  <a:xfrm>
                    <a:off x="0" y="0"/>
                    <a:ext cx="7772400" cy="827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4CB66" w14:textId="77777777" w:rsidR="004C1058" w:rsidRDefault="004C1058" w:rsidP="006C60D7">
      <w:r>
        <w:separator/>
      </w:r>
    </w:p>
  </w:footnote>
  <w:footnote w:type="continuationSeparator" w:id="0">
    <w:p w14:paraId="3896F9BB" w14:textId="77777777" w:rsidR="004C1058" w:rsidRDefault="004C1058" w:rsidP="006C60D7">
      <w:r>
        <w:continuationSeparator/>
      </w:r>
    </w:p>
  </w:footnote>
  <w:footnote w:type="continuationNotice" w:id="1">
    <w:p w14:paraId="3273E485" w14:textId="77777777" w:rsidR="004C1058" w:rsidRDefault="004C10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D62B" w14:textId="77777777" w:rsidR="00F2529A" w:rsidRDefault="00F2529A" w:rsidP="006C60D7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DA03910" wp14:editId="06BA1B05">
          <wp:simplePos x="0" y="0"/>
          <wp:positionH relativeFrom="margin">
            <wp:posOffset>1621790</wp:posOffset>
          </wp:positionH>
          <wp:positionV relativeFrom="paragraph">
            <wp:posOffset>-569475</wp:posOffset>
          </wp:positionV>
          <wp:extent cx="3157870" cy="789468"/>
          <wp:effectExtent l="0" t="0" r="0" b="0"/>
          <wp:wrapNone/>
          <wp:docPr id="324" name="Picture 324" descr="City of Bend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B-H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7870" cy="789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6B65F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BC4D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7C3C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B6CA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866E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5EAB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E81F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04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1AF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BC4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F3484"/>
    <w:multiLevelType w:val="hybridMultilevel"/>
    <w:tmpl w:val="F5AA2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32474F"/>
    <w:multiLevelType w:val="hybridMultilevel"/>
    <w:tmpl w:val="BC3A8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F7E13"/>
    <w:multiLevelType w:val="multilevel"/>
    <w:tmpl w:val="D5E2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245B0B"/>
    <w:multiLevelType w:val="hybridMultilevel"/>
    <w:tmpl w:val="E188B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7676B2"/>
    <w:multiLevelType w:val="hybridMultilevel"/>
    <w:tmpl w:val="BF40B0FC"/>
    <w:lvl w:ilvl="0" w:tplc="04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5" w15:restartNumberingAfterBreak="0">
    <w:nsid w:val="4CD25876"/>
    <w:multiLevelType w:val="hybridMultilevel"/>
    <w:tmpl w:val="CCD483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2E3380"/>
    <w:multiLevelType w:val="hybridMultilevel"/>
    <w:tmpl w:val="0AC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B5834"/>
    <w:multiLevelType w:val="hybridMultilevel"/>
    <w:tmpl w:val="06E4D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84F34"/>
    <w:multiLevelType w:val="hybridMultilevel"/>
    <w:tmpl w:val="A926B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838E4"/>
    <w:multiLevelType w:val="multilevel"/>
    <w:tmpl w:val="A198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8423C9C"/>
    <w:multiLevelType w:val="multilevel"/>
    <w:tmpl w:val="D802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E5358F"/>
    <w:multiLevelType w:val="hybridMultilevel"/>
    <w:tmpl w:val="D2ACB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D4D09"/>
    <w:multiLevelType w:val="hybridMultilevel"/>
    <w:tmpl w:val="1BB0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341786">
    <w:abstractNumId w:val="9"/>
  </w:num>
  <w:num w:numId="2" w16cid:durableId="760300225">
    <w:abstractNumId w:val="7"/>
  </w:num>
  <w:num w:numId="3" w16cid:durableId="1030839935">
    <w:abstractNumId w:val="6"/>
  </w:num>
  <w:num w:numId="4" w16cid:durableId="1520118605">
    <w:abstractNumId w:val="5"/>
  </w:num>
  <w:num w:numId="5" w16cid:durableId="180709093">
    <w:abstractNumId w:val="4"/>
  </w:num>
  <w:num w:numId="6" w16cid:durableId="1331371864">
    <w:abstractNumId w:val="8"/>
  </w:num>
  <w:num w:numId="7" w16cid:durableId="1656029929">
    <w:abstractNumId w:val="3"/>
  </w:num>
  <w:num w:numId="8" w16cid:durableId="1683817525">
    <w:abstractNumId w:val="2"/>
  </w:num>
  <w:num w:numId="9" w16cid:durableId="1889339592">
    <w:abstractNumId w:val="1"/>
  </w:num>
  <w:num w:numId="10" w16cid:durableId="1456755555">
    <w:abstractNumId w:val="0"/>
  </w:num>
  <w:num w:numId="11" w16cid:durableId="121506901">
    <w:abstractNumId w:val="20"/>
  </w:num>
  <w:num w:numId="12" w16cid:durableId="1110707438">
    <w:abstractNumId w:val="12"/>
  </w:num>
  <w:num w:numId="13" w16cid:durableId="1239099064">
    <w:abstractNumId w:val="19"/>
  </w:num>
  <w:num w:numId="14" w16cid:durableId="1331787663">
    <w:abstractNumId w:val="21"/>
  </w:num>
  <w:num w:numId="15" w16cid:durableId="67774408">
    <w:abstractNumId w:val="16"/>
  </w:num>
  <w:num w:numId="16" w16cid:durableId="1804153607">
    <w:abstractNumId w:val="17"/>
  </w:num>
  <w:num w:numId="17" w16cid:durableId="1248147960">
    <w:abstractNumId w:val="11"/>
  </w:num>
  <w:num w:numId="18" w16cid:durableId="1006133320">
    <w:abstractNumId w:val="18"/>
  </w:num>
  <w:num w:numId="19" w16cid:durableId="717584688">
    <w:abstractNumId w:val="22"/>
  </w:num>
  <w:num w:numId="20" w16cid:durableId="1893078138">
    <w:abstractNumId w:val="14"/>
  </w:num>
  <w:num w:numId="21" w16cid:durableId="1978609317">
    <w:abstractNumId w:val="13"/>
  </w:num>
  <w:num w:numId="22" w16cid:durableId="1053306721">
    <w:abstractNumId w:val="15"/>
  </w:num>
  <w:num w:numId="23" w16cid:durableId="14665867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6C"/>
    <w:rsid w:val="00016D72"/>
    <w:rsid w:val="000174DA"/>
    <w:rsid w:val="00022A38"/>
    <w:rsid w:val="000243AE"/>
    <w:rsid w:val="0002746F"/>
    <w:rsid w:val="00027678"/>
    <w:rsid w:val="0006375B"/>
    <w:rsid w:val="00082C24"/>
    <w:rsid w:val="000A0AE9"/>
    <w:rsid w:val="000B7160"/>
    <w:rsid w:val="000C6939"/>
    <w:rsid w:val="000F5DD6"/>
    <w:rsid w:val="00142DA7"/>
    <w:rsid w:val="001706F9"/>
    <w:rsid w:val="00174FDA"/>
    <w:rsid w:val="001909D9"/>
    <w:rsid w:val="001949EA"/>
    <w:rsid w:val="001A708F"/>
    <w:rsid w:val="001B1263"/>
    <w:rsid w:val="001C3ABF"/>
    <w:rsid w:val="001C7C3C"/>
    <w:rsid w:val="001D2889"/>
    <w:rsid w:val="001D7A1F"/>
    <w:rsid w:val="001E2B9D"/>
    <w:rsid w:val="001F43A0"/>
    <w:rsid w:val="001F63AB"/>
    <w:rsid w:val="00205DDD"/>
    <w:rsid w:val="0021537A"/>
    <w:rsid w:val="00215A06"/>
    <w:rsid w:val="002173D4"/>
    <w:rsid w:val="00221269"/>
    <w:rsid w:val="00225BE7"/>
    <w:rsid w:val="00230146"/>
    <w:rsid w:val="0023037C"/>
    <w:rsid w:val="002307AE"/>
    <w:rsid w:val="002320A7"/>
    <w:rsid w:val="002402C6"/>
    <w:rsid w:val="00244AC5"/>
    <w:rsid w:val="002646A3"/>
    <w:rsid w:val="00274242"/>
    <w:rsid w:val="00284C5A"/>
    <w:rsid w:val="002A509C"/>
    <w:rsid w:val="002D36A4"/>
    <w:rsid w:val="00305F7E"/>
    <w:rsid w:val="0031791F"/>
    <w:rsid w:val="00320F90"/>
    <w:rsid w:val="00325146"/>
    <w:rsid w:val="003410B0"/>
    <w:rsid w:val="00343207"/>
    <w:rsid w:val="00352D73"/>
    <w:rsid w:val="00352DFA"/>
    <w:rsid w:val="00360385"/>
    <w:rsid w:val="00365BC2"/>
    <w:rsid w:val="00366E5C"/>
    <w:rsid w:val="0037542E"/>
    <w:rsid w:val="00376F53"/>
    <w:rsid w:val="00386391"/>
    <w:rsid w:val="0039122F"/>
    <w:rsid w:val="0039170E"/>
    <w:rsid w:val="00395B94"/>
    <w:rsid w:val="003A4085"/>
    <w:rsid w:val="003A5A5D"/>
    <w:rsid w:val="003B55F0"/>
    <w:rsid w:val="003E436A"/>
    <w:rsid w:val="0040107C"/>
    <w:rsid w:val="00407065"/>
    <w:rsid w:val="00411A02"/>
    <w:rsid w:val="00415D6D"/>
    <w:rsid w:val="004250CF"/>
    <w:rsid w:val="00427435"/>
    <w:rsid w:val="00432C96"/>
    <w:rsid w:val="0046491C"/>
    <w:rsid w:val="004650C8"/>
    <w:rsid w:val="0049419B"/>
    <w:rsid w:val="0049587A"/>
    <w:rsid w:val="004A54DB"/>
    <w:rsid w:val="004B1EFB"/>
    <w:rsid w:val="004C1058"/>
    <w:rsid w:val="004D3FDB"/>
    <w:rsid w:val="004F1B60"/>
    <w:rsid w:val="00510A6C"/>
    <w:rsid w:val="00513777"/>
    <w:rsid w:val="00515FC5"/>
    <w:rsid w:val="00527BFF"/>
    <w:rsid w:val="00551C3F"/>
    <w:rsid w:val="00556657"/>
    <w:rsid w:val="0056498A"/>
    <w:rsid w:val="005B5228"/>
    <w:rsid w:val="005C10F3"/>
    <w:rsid w:val="005E0B43"/>
    <w:rsid w:val="005F1E4B"/>
    <w:rsid w:val="005F61C3"/>
    <w:rsid w:val="00614D4A"/>
    <w:rsid w:val="00621E1F"/>
    <w:rsid w:val="00622460"/>
    <w:rsid w:val="00631277"/>
    <w:rsid w:val="00641307"/>
    <w:rsid w:val="00646B6F"/>
    <w:rsid w:val="00666697"/>
    <w:rsid w:val="006730A9"/>
    <w:rsid w:val="006B0D4F"/>
    <w:rsid w:val="006B578D"/>
    <w:rsid w:val="006B7718"/>
    <w:rsid w:val="006C60D7"/>
    <w:rsid w:val="006C7F79"/>
    <w:rsid w:val="007147E8"/>
    <w:rsid w:val="00714BB7"/>
    <w:rsid w:val="007347EA"/>
    <w:rsid w:val="00752914"/>
    <w:rsid w:val="00770B39"/>
    <w:rsid w:val="00794892"/>
    <w:rsid w:val="007A39F8"/>
    <w:rsid w:val="007B1C1B"/>
    <w:rsid w:val="007B4440"/>
    <w:rsid w:val="007E381B"/>
    <w:rsid w:val="007E5379"/>
    <w:rsid w:val="007F0635"/>
    <w:rsid w:val="007F388E"/>
    <w:rsid w:val="008224D6"/>
    <w:rsid w:val="00823851"/>
    <w:rsid w:val="00824013"/>
    <w:rsid w:val="00857A6E"/>
    <w:rsid w:val="00872ED1"/>
    <w:rsid w:val="00874B51"/>
    <w:rsid w:val="00876187"/>
    <w:rsid w:val="00876B7F"/>
    <w:rsid w:val="00890FD0"/>
    <w:rsid w:val="008A6358"/>
    <w:rsid w:val="008B20A2"/>
    <w:rsid w:val="008C61CB"/>
    <w:rsid w:val="008D2445"/>
    <w:rsid w:val="008E5011"/>
    <w:rsid w:val="008E64C3"/>
    <w:rsid w:val="008F7260"/>
    <w:rsid w:val="00911080"/>
    <w:rsid w:val="00924BE6"/>
    <w:rsid w:val="00950138"/>
    <w:rsid w:val="00956DB5"/>
    <w:rsid w:val="009571ED"/>
    <w:rsid w:val="00957250"/>
    <w:rsid w:val="0096575D"/>
    <w:rsid w:val="009707DE"/>
    <w:rsid w:val="009802C8"/>
    <w:rsid w:val="009A1B3A"/>
    <w:rsid w:val="009B1007"/>
    <w:rsid w:val="009B5E43"/>
    <w:rsid w:val="009B7DFB"/>
    <w:rsid w:val="009C417B"/>
    <w:rsid w:val="009D529A"/>
    <w:rsid w:val="009D5582"/>
    <w:rsid w:val="009F2F28"/>
    <w:rsid w:val="00A03784"/>
    <w:rsid w:val="00A075E2"/>
    <w:rsid w:val="00A171C1"/>
    <w:rsid w:val="00A36DE1"/>
    <w:rsid w:val="00A474C1"/>
    <w:rsid w:val="00A47553"/>
    <w:rsid w:val="00A558C5"/>
    <w:rsid w:val="00A70BB1"/>
    <w:rsid w:val="00A852BF"/>
    <w:rsid w:val="00AA5D6C"/>
    <w:rsid w:val="00AB717A"/>
    <w:rsid w:val="00AC2AD9"/>
    <w:rsid w:val="00AF098C"/>
    <w:rsid w:val="00B0159B"/>
    <w:rsid w:val="00B06240"/>
    <w:rsid w:val="00B172E1"/>
    <w:rsid w:val="00B205A2"/>
    <w:rsid w:val="00B37D44"/>
    <w:rsid w:val="00B56D2A"/>
    <w:rsid w:val="00B70092"/>
    <w:rsid w:val="00B73066"/>
    <w:rsid w:val="00B90846"/>
    <w:rsid w:val="00BA373D"/>
    <w:rsid w:val="00BB5BA5"/>
    <w:rsid w:val="00BC3E3C"/>
    <w:rsid w:val="00C12349"/>
    <w:rsid w:val="00C2341C"/>
    <w:rsid w:val="00C267F7"/>
    <w:rsid w:val="00C32D01"/>
    <w:rsid w:val="00C36B28"/>
    <w:rsid w:val="00C36BB6"/>
    <w:rsid w:val="00C622E8"/>
    <w:rsid w:val="00C7029B"/>
    <w:rsid w:val="00C80DFD"/>
    <w:rsid w:val="00CC441E"/>
    <w:rsid w:val="00CC6665"/>
    <w:rsid w:val="00CD2191"/>
    <w:rsid w:val="00CE2860"/>
    <w:rsid w:val="00CE5201"/>
    <w:rsid w:val="00CF4633"/>
    <w:rsid w:val="00D03FB8"/>
    <w:rsid w:val="00D04FF3"/>
    <w:rsid w:val="00D128D1"/>
    <w:rsid w:val="00D210F1"/>
    <w:rsid w:val="00D2231A"/>
    <w:rsid w:val="00D26BC1"/>
    <w:rsid w:val="00D27A4F"/>
    <w:rsid w:val="00D32678"/>
    <w:rsid w:val="00D3284D"/>
    <w:rsid w:val="00D4506D"/>
    <w:rsid w:val="00D54720"/>
    <w:rsid w:val="00D65A0B"/>
    <w:rsid w:val="00D71EB9"/>
    <w:rsid w:val="00D771C5"/>
    <w:rsid w:val="00D86213"/>
    <w:rsid w:val="00D91914"/>
    <w:rsid w:val="00DC08F3"/>
    <w:rsid w:val="00DC50DB"/>
    <w:rsid w:val="00DE1197"/>
    <w:rsid w:val="00DE18B3"/>
    <w:rsid w:val="00E02BFF"/>
    <w:rsid w:val="00E073FF"/>
    <w:rsid w:val="00E35D69"/>
    <w:rsid w:val="00E4045C"/>
    <w:rsid w:val="00E56A25"/>
    <w:rsid w:val="00E75098"/>
    <w:rsid w:val="00EA33C4"/>
    <w:rsid w:val="00EA4370"/>
    <w:rsid w:val="00EC0365"/>
    <w:rsid w:val="00ED6B7A"/>
    <w:rsid w:val="00EE75E7"/>
    <w:rsid w:val="00EF2DA2"/>
    <w:rsid w:val="00EF3F10"/>
    <w:rsid w:val="00F2425B"/>
    <w:rsid w:val="00F2529A"/>
    <w:rsid w:val="00F328B3"/>
    <w:rsid w:val="00F4113A"/>
    <w:rsid w:val="00F41FD9"/>
    <w:rsid w:val="00F477CB"/>
    <w:rsid w:val="00F54188"/>
    <w:rsid w:val="00F627A7"/>
    <w:rsid w:val="00F7040E"/>
    <w:rsid w:val="00F80ED4"/>
    <w:rsid w:val="00F86700"/>
    <w:rsid w:val="00FC6170"/>
    <w:rsid w:val="00FD24AC"/>
    <w:rsid w:val="00FD398E"/>
    <w:rsid w:val="00FD5CE4"/>
    <w:rsid w:val="00FF136A"/>
    <w:rsid w:val="05A9C1C6"/>
    <w:rsid w:val="140F0D05"/>
    <w:rsid w:val="16BACBC0"/>
    <w:rsid w:val="1EA1DB27"/>
    <w:rsid w:val="273C8B07"/>
    <w:rsid w:val="28B9A957"/>
    <w:rsid w:val="296082DE"/>
    <w:rsid w:val="2CC97D32"/>
    <w:rsid w:val="2E2DE8E5"/>
    <w:rsid w:val="2FF96381"/>
    <w:rsid w:val="307BCCE0"/>
    <w:rsid w:val="36CEB540"/>
    <w:rsid w:val="37E8C911"/>
    <w:rsid w:val="3D6A1A21"/>
    <w:rsid w:val="422E3204"/>
    <w:rsid w:val="4B986334"/>
    <w:rsid w:val="4C40355F"/>
    <w:rsid w:val="4CC0387A"/>
    <w:rsid w:val="4F87C391"/>
    <w:rsid w:val="5543CF94"/>
    <w:rsid w:val="5E29E2B9"/>
    <w:rsid w:val="5F3FBF1E"/>
    <w:rsid w:val="605CEE1D"/>
    <w:rsid w:val="607B93EC"/>
    <w:rsid w:val="60DB8F7F"/>
    <w:rsid w:val="644489D3"/>
    <w:rsid w:val="6C944C0B"/>
    <w:rsid w:val="6E49C1E1"/>
    <w:rsid w:val="6E50E51E"/>
    <w:rsid w:val="6F24BA11"/>
    <w:rsid w:val="70E5CAD9"/>
    <w:rsid w:val="73617F9D"/>
    <w:rsid w:val="7B81078A"/>
    <w:rsid w:val="7BA48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4CEDD"/>
  <w15:chartTrackingRefBased/>
  <w15:docId w15:val="{F20CD81A-D967-46A4-A1DE-9989E4FE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2E2E2F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011"/>
    <w:pPr>
      <w:spacing w:after="240" w:line="30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4188"/>
    <w:pPr>
      <w:spacing w:line="240" w:lineRule="auto"/>
      <w:outlineLvl w:val="0"/>
    </w:pPr>
    <w:rPr>
      <w:rFonts w:asciiTheme="majorHAnsi" w:hAnsiTheme="majorHAnsi"/>
      <w:b/>
      <w:bCs/>
      <w:sz w:val="100"/>
      <w:szCs w:val="1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188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sz w:val="58"/>
      <w:szCs w:val="5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188"/>
    <w:pPr>
      <w:spacing w:before="100" w:beforeAutospacing="1" w:after="100" w:afterAutospacing="1" w:line="240" w:lineRule="auto"/>
      <w:outlineLvl w:val="2"/>
    </w:pPr>
    <w:rPr>
      <w:rFonts w:asciiTheme="majorHAnsi" w:eastAsia="Times New Roman" w:hAnsiTheme="majorHAnsi" w:cs="Times New Roman"/>
      <w:b/>
      <w:bCs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4188"/>
    <w:pPr>
      <w:spacing w:before="100" w:beforeAutospacing="1" w:after="100" w:afterAutospacing="1" w:line="240" w:lineRule="auto"/>
      <w:outlineLvl w:val="3"/>
    </w:pPr>
    <w:rPr>
      <w:rFonts w:asciiTheme="majorHAnsi" w:eastAsia="Times New Roman" w:hAnsiTheme="majorHAnsi" w:cs="Times New Roman"/>
      <w:b/>
      <w:bCs/>
      <w:sz w:val="34"/>
      <w:szCs w:val="3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4188"/>
    <w:pPr>
      <w:spacing w:before="100" w:beforeAutospacing="1" w:after="100" w:afterAutospacing="1" w:line="240" w:lineRule="auto"/>
      <w:outlineLvl w:val="4"/>
    </w:pPr>
    <w:rPr>
      <w:rFonts w:asciiTheme="majorHAnsi" w:eastAsia="Times New Roman" w:hAnsiTheme="majorHAnsi" w:cs="Times New Roman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F54188"/>
    <w:pPr>
      <w:keepNext/>
      <w:keepLines/>
      <w:spacing w:before="120" w:after="160" w:line="240" w:lineRule="auto"/>
      <w:outlineLvl w:val="5"/>
    </w:pPr>
    <w:rPr>
      <w:rFonts w:asciiTheme="majorHAnsi" w:eastAsia="Times New Roman" w:hAnsiTheme="majorHAnsi" w:cstheme="majorBidi"/>
      <w:cap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E3C"/>
    <w:pPr>
      <w:keepNext/>
      <w:keepLines/>
      <w:spacing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4C4C4E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E3C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bCs/>
      <w:caps/>
      <w:color w:val="959597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E3C"/>
    <w:pPr>
      <w:keepNext/>
      <w:keepLines/>
      <w:spacing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959597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bar">
    <w:name w:val="Sidebar"/>
    <w:basedOn w:val="Normal"/>
    <w:link w:val="SidebarChar"/>
    <w:rsid w:val="00BC3E3C"/>
    <w:pPr>
      <w:framePr w:w="2356" w:h="10471" w:hRule="exact" w:hSpace="180" w:wrap="around" w:vAnchor="text" w:hAnchor="page" w:x="16" w:y="-9458"/>
      <w:shd w:val="solid" w:color="FFFFFF" w:fill="FFFFFF"/>
      <w:tabs>
        <w:tab w:val="right" w:pos="2160"/>
      </w:tabs>
      <w:spacing w:after="0"/>
      <w:jc w:val="right"/>
    </w:pPr>
    <w:rPr>
      <w:rFonts w:ascii="Arial" w:hAnsi="Arial"/>
      <w:color w:val="75702B"/>
      <w:spacing w:val="10"/>
      <w:kern w:val="200"/>
      <w:sz w:val="16"/>
      <w:szCs w:val="22"/>
    </w:rPr>
  </w:style>
  <w:style w:type="character" w:customStyle="1" w:styleId="SidebarChar">
    <w:name w:val="Sidebar Char"/>
    <w:basedOn w:val="DefaultParagraphFont"/>
    <w:link w:val="Sidebar"/>
    <w:rsid w:val="00BC3E3C"/>
    <w:rPr>
      <w:rFonts w:ascii="Arial" w:eastAsiaTheme="minorEastAsia" w:hAnsi="Arial" w:cs="Arial"/>
      <w:color w:val="75702B"/>
      <w:spacing w:val="10"/>
      <w:kern w:val="200"/>
      <w:sz w:val="16"/>
      <w:shd w:val="solid" w:color="FFFFFF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F54188"/>
    <w:rPr>
      <w:rFonts w:asciiTheme="majorHAnsi" w:hAnsiTheme="majorHAnsi"/>
      <w:b/>
      <w:bCs/>
      <w:sz w:val="100"/>
      <w:szCs w:val="100"/>
    </w:rPr>
  </w:style>
  <w:style w:type="paragraph" w:styleId="NoSpacing">
    <w:name w:val="No Spacing"/>
    <w:uiPriority w:val="1"/>
    <w:rsid w:val="00BC3E3C"/>
    <w:pPr>
      <w:spacing w:after="0" w:line="240" w:lineRule="auto"/>
    </w:pPr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F54188"/>
    <w:rPr>
      <w:rFonts w:asciiTheme="majorHAnsi" w:eastAsia="Times New Roman" w:hAnsiTheme="majorHAnsi" w:cs="Times New Roman"/>
      <w:b/>
      <w:bCs/>
      <w:sz w:val="58"/>
      <w:szCs w:val="58"/>
    </w:rPr>
  </w:style>
  <w:style w:type="character" w:customStyle="1" w:styleId="Heading3Char">
    <w:name w:val="Heading 3 Char"/>
    <w:basedOn w:val="DefaultParagraphFont"/>
    <w:link w:val="Heading3"/>
    <w:uiPriority w:val="9"/>
    <w:rsid w:val="00F54188"/>
    <w:rPr>
      <w:rFonts w:asciiTheme="majorHAnsi" w:eastAsia="Times New Roman" w:hAnsiTheme="majorHAnsi" w:cs="Times New Roman"/>
      <w:b/>
      <w:bCs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F54188"/>
    <w:rPr>
      <w:rFonts w:asciiTheme="majorHAnsi" w:eastAsia="Times New Roman" w:hAnsiTheme="majorHAnsi" w:cs="Times New Roman"/>
      <w:b/>
      <w:bCs/>
      <w:sz w:val="34"/>
      <w:szCs w:val="34"/>
    </w:rPr>
  </w:style>
  <w:style w:type="character" w:customStyle="1" w:styleId="Heading5Char">
    <w:name w:val="Heading 5 Char"/>
    <w:basedOn w:val="DefaultParagraphFont"/>
    <w:link w:val="Heading5"/>
    <w:uiPriority w:val="9"/>
    <w:rsid w:val="00F54188"/>
    <w:rPr>
      <w:rFonts w:asciiTheme="majorHAnsi" w:eastAsia="Times New Roman" w:hAnsiTheme="majorHAnsi" w:cs="Times New Roman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F54188"/>
    <w:rPr>
      <w:rFonts w:asciiTheme="majorHAnsi" w:eastAsia="Times New Roman" w:hAnsiTheme="majorHAnsi" w:cstheme="majorBidi"/>
      <w:cap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E3C"/>
    <w:rPr>
      <w:rFonts w:asciiTheme="majorHAnsi" w:eastAsiaTheme="majorEastAsia" w:hAnsiTheme="majorHAnsi" w:cstheme="majorBidi"/>
      <w:b/>
      <w:bCs/>
      <w:i/>
      <w:iCs/>
      <w:caps/>
      <w:color w:val="4C4C4E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E3C"/>
    <w:rPr>
      <w:rFonts w:asciiTheme="majorHAnsi" w:eastAsiaTheme="majorEastAsia" w:hAnsiTheme="majorHAnsi" w:cstheme="majorBidi"/>
      <w:b/>
      <w:bCs/>
      <w:caps/>
      <w:color w:val="959597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E3C"/>
    <w:rPr>
      <w:rFonts w:asciiTheme="majorHAnsi" w:eastAsiaTheme="majorEastAsia" w:hAnsiTheme="majorHAnsi" w:cstheme="majorBidi"/>
      <w:b/>
      <w:bCs/>
      <w:i/>
      <w:iCs/>
      <w:caps/>
      <w:color w:val="959597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3E3C"/>
    <w:rPr>
      <w:b/>
      <w:bCs/>
      <w:smallCaps/>
      <w:color w:val="767678" w:themeColor="text1" w:themeTint="A6"/>
    </w:rPr>
  </w:style>
  <w:style w:type="paragraph" w:styleId="Title">
    <w:name w:val="Title"/>
    <w:basedOn w:val="NoSpacing"/>
    <w:next w:val="Normal"/>
    <w:link w:val="TitleChar"/>
    <w:uiPriority w:val="10"/>
    <w:rsid w:val="00BC3E3C"/>
    <w:pPr>
      <w:contextualSpacing/>
    </w:pPr>
    <w:rPr>
      <w:rFonts w:asciiTheme="majorHAnsi" w:eastAsiaTheme="majorEastAsia" w:hAnsiTheme="majorHAnsi" w:cstheme="majorBidi"/>
      <w:caps/>
      <w:color w:val="616163" w:themeColor="text1" w:themeTint="BF"/>
      <w:spacing w:val="-10"/>
      <w:sz w:val="5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C3E3C"/>
    <w:rPr>
      <w:rFonts w:asciiTheme="majorHAnsi" w:eastAsiaTheme="majorEastAsia" w:hAnsiTheme="majorHAnsi" w:cstheme="majorBidi"/>
      <w:caps/>
      <w:color w:val="616163" w:themeColor="text1" w:themeTint="BF"/>
      <w:spacing w:val="-10"/>
      <w:sz w:val="52"/>
      <w:szCs w:val="72"/>
    </w:rPr>
  </w:style>
  <w:style w:type="paragraph" w:styleId="Subtitle">
    <w:name w:val="Subtitle"/>
    <w:basedOn w:val="Heading2"/>
    <w:next w:val="Normal"/>
    <w:link w:val="SubtitleChar"/>
    <w:uiPriority w:val="11"/>
    <w:rsid w:val="00BC3E3C"/>
    <w:pPr>
      <w:numPr>
        <w:ilvl w:val="1"/>
      </w:numPr>
    </w:pPr>
    <w:rPr>
      <w:rFonts w:ascii="Arial" w:hAnsi="Arial"/>
      <w:smallCaps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BC3E3C"/>
    <w:rPr>
      <w:rFonts w:ascii="Arial" w:eastAsiaTheme="majorEastAsia" w:hAnsi="Arial" w:cstheme="majorBidi"/>
      <w:i/>
      <w:caps/>
      <w:smallCaps/>
      <w:sz w:val="52"/>
      <w:szCs w:val="52"/>
    </w:rPr>
  </w:style>
  <w:style w:type="character" w:styleId="Strong">
    <w:name w:val="Strong"/>
    <w:basedOn w:val="DefaultParagraphFont"/>
    <w:uiPriority w:val="22"/>
    <w:qFormat/>
    <w:rsid w:val="00BC3E3C"/>
    <w:rPr>
      <w:b/>
      <w:bCs/>
    </w:rPr>
  </w:style>
  <w:style w:type="character" w:styleId="Emphasis">
    <w:name w:val="Emphasis"/>
    <w:basedOn w:val="DefaultParagraphFont"/>
    <w:uiPriority w:val="20"/>
    <w:qFormat/>
    <w:rsid w:val="00BC3E3C"/>
    <w:rPr>
      <w:i/>
      <w:iCs/>
    </w:rPr>
  </w:style>
  <w:style w:type="paragraph" w:styleId="ListParagraph">
    <w:name w:val="List Paragraph"/>
    <w:basedOn w:val="Normal"/>
    <w:uiPriority w:val="34"/>
    <w:qFormat/>
    <w:rsid w:val="00BC3E3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C3E3C"/>
    <w:pPr>
      <w:spacing w:before="160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BC3E3C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E3C"/>
    <w:pPr>
      <w:spacing w:before="280" w:after="280"/>
      <w:ind w:left="1080" w:right="1080"/>
      <w:jc w:val="center"/>
    </w:pPr>
    <w:rPr>
      <w:color w:val="616163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E3C"/>
    <w:rPr>
      <w:rFonts w:eastAsiaTheme="minorEastAsia"/>
      <w:color w:val="616163" w:themeColor="text1" w:themeTint="BF"/>
      <w:sz w:val="32"/>
      <w:szCs w:val="32"/>
    </w:rPr>
  </w:style>
  <w:style w:type="character" w:styleId="SubtleEmphasis">
    <w:name w:val="Subtle Emphasis"/>
    <w:basedOn w:val="Emphasis"/>
    <w:uiPriority w:val="19"/>
    <w:rsid w:val="00BC3E3C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BC3E3C"/>
    <w:rPr>
      <w:b/>
      <w:bCs/>
      <w:i/>
      <w:iCs/>
    </w:rPr>
  </w:style>
  <w:style w:type="character" w:styleId="BookTitle">
    <w:name w:val="Book Title"/>
    <w:basedOn w:val="DefaultParagraphFont"/>
    <w:uiPriority w:val="33"/>
    <w:qFormat/>
    <w:rsid w:val="00BC3E3C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3E3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D5CE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D5CE4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5CE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D5CE4"/>
    <w:rPr>
      <w:rFonts w:eastAsiaTheme="minorEastAsia"/>
      <w:sz w:val="24"/>
      <w:szCs w:val="24"/>
    </w:rPr>
  </w:style>
  <w:style w:type="paragraph" w:customStyle="1" w:styleId="AccessibilityMessageHeader">
    <w:name w:val="Accessibility Message Header"/>
    <w:basedOn w:val="Heading2"/>
    <w:link w:val="AccessibilityMessageHeaderChar"/>
    <w:uiPriority w:val="13"/>
    <w:qFormat/>
    <w:rsid w:val="007F388E"/>
    <w:pPr>
      <w:keepNext/>
      <w:keepLines/>
      <w:spacing w:before="0" w:beforeAutospacing="0" w:after="0" w:afterAutospacing="0"/>
    </w:pPr>
    <w:rPr>
      <w:rFonts w:cstheme="majorBidi"/>
      <w:bCs w:val="0"/>
      <w:color w:val="auto"/>
      <w:sz w:val="24"/>
      <w:szCs w:val="24"/>
    </w:rPr>
  </w:style>
  <w:style w:type="paragraph" w:customStyle="1" w:styleId="SubHeader">
    <w:name w:val="SubHeader"/>
    <w:basedOn w:val="Heading1"/>
    <w:qFormat/>
    <w:rsid w:val="008A6358"/>
    <w:pPr>
      <w:spacing w:before="100" w:beforeAutospacing="1" w:after="100" w:afterAutospacing="1"/>
    </w:pPr>
    <w:rPr>
      <w:rFonts w:ascii="Arial" w:eastAsia="Times New Roman" w:hAnsi="Arial"/>
      <w:b w:val="0"/>
      <w:sz w:val="30"/>
      <w:szCs w:val="30"/>
    </w:rPr>
  </w:style>
  <w:style w:type="paragraph" w:customStyle="1" w:styleId="Paragraph">
    <w:name w:val="Paragraph"/>
    <w:basedOn w:val="NormalWeb"/>
    <w:link w:val="ParagraphChar"/>
    <w:uiPriority w:val="99"/>
    <w:qFormat/>
    <w:rsid w:val="00FD5CE4"/>
    <w:pPr>
      <w:spacing w:before="100" w:beforeAutospacing="1" w:after="100" w:afterAutospacing="1"/>
    </w:pPr>
    <w:rPr>
      <w:rFonts w:ascii="Calibri" w:eastAsia="Times New Roman" w:hAnsi="Calibri"/>
      <w:sz w:val="21"/>
      <w:szCs w:val="18"/>
    </w:rPr>
  </w:style>
  <w:style w:type="paragraph" w:customStyle="1" w:styleId="Hyperlinks">
    <w:name w:val="Hyperlinks"/>
    <w:basedOn w:val="Paragraph"/>
    <w:link w:val="HyperlinksChar"/>
    <w:rsid w:val="007F388E"/>
    <w:rPr>
      <w:b/>
      <w:color w:val="9A2629"/>
      <w:sz w:val="24"/>
    </w:rPr>
  </w:style>
  <w:style w:type="character" w:customStyle="1" w:styleId="ParagraphChar">
    <w:name w:val="Paragraph Char"/>
    <w:basedOn w:val="DefaultParagraphFont"/>
    <w:link w:val="Paragraph"/>
    <w:rsid w:val="00FD5CE4"/>
    <w:rPr>
      <w:rFonts w:ascii="Calibri" w:eastAsia="Times New Roman" w:hAnsi="Calibri" w:cs="Times New Roman"/>
      <w:sz w:val="21"/>
      <w:szCs w:val="18"/>
    </w:rPr>
  </w:style>
  <w:style w:type="character" w:customStyle="1" w:styleId="HyperlinksChar">
    <w:name w:val="Hyperlinks Char"/>
    <w:basedOn w:val="ParagraphChar"/>
    <w:link w:val="Hyperlinks"/>
    <w:rsid w:val="007F388E"/>
    <w:rPr>
      <w:rFonts w:ascii="Calibri" w:eastAsia="Times New Roman" w:hAnsi="Calibri" w:cs="Times New Roman"/>
      <w:b/>
      <w:color w:val="9A2629"/>
      <w:sz w:val="24"/>
      <w:szCs w:val="18"/>
    </w:rPr>
  </w:style>
  <w:style w:type="paragraph" w:styleId="NormalWeb">
    <w:name w:val="Normal (Web)"/>
    <w:basedOn w:val="Normal"/>
    <w:link w:val="NormalWebChar"/>
    <w:uiPriority w:val="99"/>
    <w:unhideWhenUsed/>
    <w:rsid w:val="00FD5CE4"/>
    <w:rPr>
      <w:rFonts w:ascii="Times New Roman" w:hAnsi="Times New Roman" w:cs="Times New Roman"/>
    </w:rPr>
  </w:style>
  <w:style w:type="character" w:customStyle="1" w:styleId="AccessibilityMessageHeaderChar">
    <w:name w:val="Accessibility Message Header Char"/>
    <w:basedOn w:val="DefaultParagraphFont"/>
    <w:link w:val="AccessibilityMessageHeader"/>
    <w:uiPriority w:val="13"/>
    <w:rsid w:val="007F388E"/>
    <w:rPr>
      <w:rFonts w:asciiTheme="majorHAnsi" w:eastAsia="Times New Roman" w:hAnsiTheme="majorHAnsi" w:cstheme="majorBidi"/>
      <w:b/>
      <w:sz w:val="24"/>
      <w:szCs w:val="24"/>
      <w:lang w:val="en-US"/>
    </w:rPr>
  </w:style>
  <w:style w:type="paragraph" w:customStyle="1" w:styleId="AccessibilityMessageText">
    <w:name w:val="Accessibility Message Text"/>
    <w:basedOn w:val="Normal"/>
    <w:link w:val="AccessibilityMessageTextChar"/>
    <w:uiPriority w:val="14"/>
    <w:qFormat/>
    <w:rsid w:val="007F388E"/>
    <w:pPr>
      <w:spacing w:after="120" w:line="240" w:lineRule="auto"/>
    </w:pPr>
    <w:rPr>
      <w:rFonts w:eastAsia="Times New Roman" w:cstheme="minorBidi"/>
    </w:rPr>
  </w:style>
  <w:style w:type="character" w:customStyle="1" w:styleId="AccessibilityMessageTextChar">
    <w:name w:val="Accessibility Message Text Char"/>
    <w:basedOn w:val="DefaultParagraphFont"/>
    <w:link w:val="AccessibilityMessageText"/>
    <w:uiPriority w:val="14"/>
    <w:rsid w:val="007F388E"/>
    <w:rPr>
      <w:rFonts w:eastAsia="Times New Roman"/>
      <w:sz w:val="24"/>
      <w:szCs w:val="24"/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215A06"/>
    <w:rPr>
      <w:rFonts w:ascii="Times New Roman" w:eastAsia="Arial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2529A"/>
    <w:rPr>
      <w:b/>
      <w:color w:val="AE2024" w:themeColor="hyperlink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F388E"/>
    <w:rPr>
      <w:color w:val="605E5C"/>
      <w:shd w:val="clear" w:color="auto" w:fill="E1DFDD"/>
    </w:rPr>
  </w:style>
  <w:style w:type="paragraph" w:customStyle="1" w:styleId="paragraph0">
    <w:name w:val="paragraph"/>
    <w:basedOn w:val="Normal"/>
    <w:rsid w:val="00510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normaltextrun">
    <w:name w:val="normaltextrun"/>
    <w:basedOn w:val="DefaultParagraphFont"/>
    <w:rsid w:val="00510A6C"/>
  </w:style>
  <w:style w:type="character" w:customStyle="1" w:styleId="eop">
    <w:name w:val="eop"/>
    <w:basedOn w:val="DefaultParagraphFont"/>
    <w:rsid w:val="00510A6C"/>
  </w:style>
  <w:style w:type="paragraph" w:styleId="Revision">
    <w:name w:val="Revision"/>
    <w:hidden/>
    <w:uiPriority w:val="99"/>
    <w:semiHidden/>
    <w:rsid w:val="004F1B6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852BF"/>
    <w:rPr>
      <w:color w:val="7B476C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242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42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42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2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25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D529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youtube.com/watch?v=Bdzlfmz0jy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visser\Downloads\1%20Document%20-%20Portrait%20(9).dotx" TargetMode="External"/></Relationships>
</file>

<file path=word/theme/theme1.xml><?xml version="1.0" encoding="utf-8"?>
<a:theme xmlns:a="http://schemas.openxmlformats.org/drawingml/2006/main" name="City of Bend Theme">
  <a:themeElements>
    <a:clrScheme name="City of Bend 2022">
      <a:dk1>
        <a:srgbClr val="2E2E2F"/>
      </a:dk1>
      <a:lt1>
        <a:srgbClr val="F1F3F4"/>
      </a:lt1>
      <a:dk2>
        <a:srgbClr val="000000"/>
      </a:dk2>
      <a:lt2>
        <a:srgbClr val="E8E179"/>
      </a:lt2>
      <a:accent1>
        <a:srgbClr val="4C7242"/>
      </a:accent1>
      <a:accent2>
        <a:srgbClr val="00717C"/>
      </a:accent2>
      <a:accent3>
        <a:srgbClr val="874C7B"/>
      </a:accent3>
      <a:accent4>
        <a:srgbClr val="266591"/>
      </a:accent4>
      <a:accent5>
        <a:srgbClr val="E2DF75"/>
      </a:accent5>
      <a:accent6>
        <a:srgbClr val="E0DEBE"/>
      </a:accent6>
      <a:hlink>
        <a:srgbClr val="AE2024"/>
      </a:hlink>
      <a:folHlink>
        <a:srgbClr val="7B476C"/>
      </a:folHlink>
    </a:clrScheme>
    <a:fontScheme name="City of Bend">
      <a:majorFont>
        <a:latin typeface="Arial Bol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e71a2b-a6ac-47b4-a8f2-c0d01efb883d">2TNARYH4F4NM-81618330-3570</_dlc_DocId>
    <TaxCatchAll xmlns="8ae71a2b-a6ac-47b4-a8f2-c0d01efb883d" xsi:nil="true"/>
    <lcf76f155ced4ddcb4097134ff3c332f xmlns="89a2fb52-2553-4bb5-ac4d-59bfbe7df0c0">
      <Terms xmlns="http://schemas.microsoft.com/office/infopath/2007/PartnerControls"/>
    </lcf76f155ced4ddcb4097134ff3c332f>
    <_dlc_DocIdUrl xmlns="8ae71a2b-a6ac-47b4-a8f2-c0d01efb883d">
      <Url>https://bendoregon.sharepoint.com/sites/Communications/_layouts/15/DocIdRedir.aspx?ID=2TNARYH4F4NM-81618330-3570</Url>
      <Description>2TNARYH4F4NM-81618330-3570</Description>
    </_dlc_DocIdUrl>
    <Application xmlns="89a2fb52-2553-4bb5-ac4d-59bfbe7df0c0" xsi:nil="true"/>
    <Category xmlns="89a2fb52-2553-4bb5-ac4d-59bfbe7df0c0" xsi:nil="true"/>
    <SharedWithUsers xmlns="8ae71a2b-a6ac-47b4-a8f2-c0d01efb883d">
      <UserInfo>
        <DisplayName>Jacob Riggle</DisplayName>
        <AccountId>15</AccountId>
        <AccountType/>
      </UserInfo>
      <UserInfo>
        <DisplayName>Anne Aurand</DisplayName>
        <AccountId>13</AccountId>
        <AccountType/>
      </UserInfo>
      <UserInfo>
        <DisplayName>Mickaela Cyrus</DisplayName>
        <AccountId>1204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81A388D0DD6542B6679CB5CC8D8C1D" ma:contentTypeVersion="49" ma:contentTypeDescription="Create a new document." ma:contentTypeScope="" ma:versionID="8acaaa5c58b71e0b84bd4280292b71c6">
  <xsd:schema xmlns:xsd="http://www.w3.org/2001/XMLSchema" xmlns:xs="http://www.w3.org/2001/XMLSchema" xmlns:p="http://schemas.microsoft.com/office/2006/metadata/properties" xmlns:ns2="8ae71a2b-a6ac-47b4-a8f2-c0d01efb883d" xmlns:ns3="89a2fb52-2553-4bb5-ac4d-59bfbe7df0c0" targetNamespace="http://schemas.microsoft.com/office/2006/metadata/properties" ma:root="true" ma:fieldsID="983cfffc09efe6e55b26ee2cd200867b" ns2:_="" ns3:_="">
    <xsd:import namespace="8ae71a2b-a6ac-47b4-a8f2-c0d01efb883d"/>
    <xsd:import namespace="89a2fb52-2553-4bb5-ac4d-59bfbe7df0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  <xsd:element ref="ns3:Applica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71a2b-a6ac-47b4-a8f2-c0d01efb883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9785108-85a6-4fe1-a42c-60b7e9277c4f}" ma:internalName="TaxCatchAll" ma:showField="CatchAllData" ma:web="8ae71a2b-a6ac-47b4-a8f2-c0d01efb8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2fb52-2553-4bb5-ac4d-59bfbe7df0c0" elementFormDefault="qualified">
    <xsd:import namespace="http://schemas.microsoft.com/office/2006/documentManagement/types"/>
    <xsd:import namespace="http://schemas.microsoft.com/office/infopath/2007/PartnerControls"/>
    <xsd:element name="Category" ma:index="7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uncil Goals"/>
                    <xsd:enumeration value="Sustainability"/>
                    <xsd:enumeration value="Water"/>
                    <xsd:enumeration value="Police"/>
                    <xsd:enumeration value="Community Development"/>
                    <xsd:enumeration value="Documents"/>
                    <xsd:enumeration value="People"/>
                    <xsd:enumeration value="Social Media"/>
                    <xsd:enumeration value="Accessibility"/>
                    <xsd:enumeration value="Help"/>
                    <xsd:enumeration value="Winter"/>
                    <xsd:enumeration value="Buildings"/>
                    <xsd:enumeration value="General"/>
                    <xsd:enumeration value="Human Resources"/>
                    <xsd:enumeration value="Payment"/>
                  </xsd:restriction>
                </xsd:simpleType>
              </xsd:element>
            </xsd:sequence>
          </xsd:extension>
        </xsd:complexContent>
      </xsd:complexType>
    </xsd:element>
    <xsd:element name="Application" ma:index="8" nillable="true" ma:displayName="Application" ma:description="Suggested Usage" ma:internalName="Applic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eb"/>
                    <xsd:enumeration value="PowerPoint"/>
                    <xsd:enumeration value="Design Project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33022fe-1e51-4b20-963d-b591020e5c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7B0FF6C8-21A8-476A-91EC-69499FF3C48C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89a2fb52-2553-4bb5-ac4d-59bfbe7df0c0"/>
    <ds:schemaRef ds:uri="8ae71a2b-a6ac-47b4-a8f2-c0d01efb883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69E34C-F142-41EE-9982-21C036A9E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e71a2b-a6ac-47b4-a8f2-c0d01efb883d"/>
    <ds:schemaRef ds:uri="89a2fb52-2553-4bb5-ac4d-59bfbe7df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44A56-4811-45B5-8715-5DD0C62DC5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84C623A-9DDF-4D00-A6B8-B8D3A14DEA8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F452889-6976-456A-979A-7C42ACBCA1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Document - Portrait (9).dotx</Template>
  <TotalTime>0</TotalTime>
  <Pages>3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 Visser</dc:creator>
  <cp:keywords/>
  <dc:description/>
  <cp:lastModifiedBy>Brenna Visser</cp:lastModifiedBy>
  <cp:revision>2</cp:revision>
  <dcterms:created xsi:type="dcterms:W3CDTF">2023-10-09T17:10:00Z</dcterms:created>
  <dcterms:modified xsi:type="dcterms:W3CDTF">2023-10-09T17:10:00Z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0x010100BA81A388D0DD6542B6679CB5CC8D8C1D</vt:lpwstr>
  </property>
  <property fmtid="{D5CDD505-2E9C-101B-9397-08002B2CF9AE}" pid="4" name="_dlc_DocIdItemGuid">
    <vt:lpwstr>f41960bd-c5d2-4695-b014-6c3a2a19655a</vt:lpwstr>
  </property>
  <property fmtid="{D5CDD505-2E9C-101B-9397-08002B2CF9AE}" pid="5" name="GrammarlyDocumentId">
    <vt:lpwstr>6e3cdd29f50c3a9f46174cb877633396366f4e824b723c8cece1f37c5e9a7b8c</vt:lpwstr>
  </property>
</Properties>
</file>